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525D5D">
        <w:rPr>
          <w:rFonts w:ascii="Arial" w:hAnsi="Arial" w:cs="Arial"/>
          <w:b/>
          <w:bCs/>
        </w:rPr>
        <w:t>1</w:t>
      </w:r>
      <w:r w:rsidR="00F369D3">
        <w:rPr>
          <w:rFonts w:ascii="Arial" w:hAnsi="Arial" w:cs="Arial"/>
          <w:b/>
          <w:bCs/>
        </w:rPr>
        <w:t>7</w:t>
      </w:r>
      <w:r w:rsidR="00525D5D">
        <w:rPr>
          <w:rFonts w:ascii="Arial" w:hAnsi="Arial" w:cs="Arial"/>
          <w:b/>
          <w:bCs/>
        </w:rPr>
        <w:t>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525D5D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5A5593">
        <w:rPr>
          <w:rFonts w:ascii="Arial" w:hAnsi="Arial" w:cs="Arial"/>
          <w:b/>
          <w:sz w:val="22"/>
          <w:szCs w:val="22"/>
        </w:rPr>
        <w:t>07</w:t>
      </w:r>
      <w:bookmarkStart w:id="0" w:name="_GoBack"/>
      <w:bookmarkEnd w:id="0"/>
      <w:r w:rsidR="00525D5D" w:rsidRPr="00525D5D">
        <w:rPr>
          <w:rFonts w:ascii="Arial" w:hAnsi="Arial" w:cs="Arial"/>
          <w:b/>
          <w:sz w:val="22"/>
          <w:szCs w:val="22"/>
        </w:rPr>
        <w:t>.0</w:t>
      </w:r>
      <w:r w:rsidR="005A5593">
        <w:rPr>
          <w:rFonts w:ascii="Arial" w:hAnsi="Arial" w:cs="Arial"/>
          <w:b/>
          <w:sz w:val="22"/>
          <w:szCs w:val="22"/>
        </w:rPr>
        <w:t>9</w:t>
      </w:r>
      <w:r w:rsidR="00525D5D" w:rsidRPr="00525D5D">
        <w:rPr>
          <w:rFonts w:ascii="Arial" w:hAnsi="Arial" w:cs="Arial"/>
          <w:b/>
          <w:sz w:val="22"/>
          <w:szCs w:val="22"/>
        </w:rPr>
        <w:t>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525D5D" w:rsidRPr="00525D5D">
        <w:rPr>
          <w:rFonts w:ascii="Arial" w:hAnsi="Arial" w:cs="Arial"/>
          <w:sz w:val="22"/>
          <w:szCs w:val="22"/>
        </w:rPr>
        <w:t>Regulaminu udzielania zamówień do 30 000 euro, obowiązującego w spółce Termy Maltańskie Sp. z o.o. z siedzibą w Poznaniu w związku z art. 4 pkt. 8 ustawy z dnia 29 stycznia 2004 r. Prawo zamówień publicznych (Dz. U. z 2015 r., poz. 2164</w:t>
      </w:r>
      <w:r w:rsidR="00D25C8A">
        <w:rPr>
          <w:rFonts w:ascii="Arial" w:hAnsi="Arial" w:cs="Arial"/>
          <w:sz w:val="22"/>
          <w:szCs w:val="22"/>
        </w:rPr>
        <w:t xml:space="preserve"> ze zmianami</w:t>
      </w:r>
      <w:r w:rsidR="00525D5D">
        <w:rPr>
          <w:rFonts w:ascii="Arial" w:hAnsi="Arial" w:cs="Arial"/>
          <w:sz w:val="22"/>
          <w:szCs w:val="22"/>
        </w:rPr>
        <w:t xml:space="preserve">) </w:t>
      </w:r>
      <w:r w:rsidRPr="00525D5D">
        <w:rPr>
          <w:rFonts w:ascii="Arial" w:hAnsi="Arial" w:cs="Arial"/>
          <w:sz w:val="22"/>
          <w:szCs w:val="22"/>
        </w:rPr>
        <w:t>a dotyczącego:</w:t>
      </w:r>
    </w:p>
    <w:p w:rsidR="00D25C8A" w:rsidRPr="00D25C8A" w:rsidRDefault="00D25C8A" w:rsidP="00D25C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Świadczenia</w:t>
      </w:r>
      <w:r w:rsidRPr="00D25C8A">
        <w:rPr>
          <w:rFonts w:ascii="Arial" w:hAnsi="Arial" w:cs="Arial"/>
          <w:b/>
          <w:sz w:val="22"/>
          <w:szCs w:val="22"/>
        </w:rPr>
        <w:t xml:space="preserve"> na rzecz Zamawiającego usługi stałej polegającej na świadczeniu usług telefonicznych na łączach komutowanych cyfrowych oraz stałego dostępu do szerokopasmowego Internetu na terenie całego Kompleksu Termy Maltańskie.</w:t>
      </w:r>
    </w:p>
    <w:p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0514C7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Oferuję/</w:t>
      </w:r>
      <w:r w:rsidR="00804869" w:rsidRPr="00B061B6">
        <w:rPr>
          <w:rFonts w:ascii="Arial" w:hAnsi="Arial" w:cs="Arial"/>
          <w:sz w:val="22"/>
          <w:szCs w:val="22"/>
        </w:rPr>
        <w:t>Oferujemy</w:t>
      </w:r>
      <w:r w:rsidR="003334D4" w:rsidRPr="00B061B6">
        <w:rPr>
          <w:rFonts w:ascii="Arial" w:hAnsi="Arial" w:cs="Arial"/>
          <w:sz w:val="22"/>
          <w:szCs w:val="22"/>
        </w:rPr>
        <w:t>*</w:t>
      </w:r>
      <w:r w:rsidR="00804869" w:rsidRPr="00B061B6">
        <w:rPr>
          <w:rFonts w:ascii="Arial" w:hAnsi="Arial" w:cs="Arial"/>
          <w:sz w:val="22"/>
          <w:szCs w:val="22"/>
        </w:rPr>
        <w:t xml:space="preserve"> wykonanie zamówienia </w:t>
      </w:r>
      <w:r w:rsidRPr="00B061B6">
        <w:rPr>
          <w:rFonts w:ascii="Arial" w:hAnsi="Arial" w:cs="Arial"/>
          <w:sz w:val="22"/>
          <w:szCs w:val="22"/>
        </w:rPr>
        <w:t xml:space="preserve">za </w:t>
      </w:r>
      <w:r w:rsidR="00B71F87" w:rsidRPr="00B061B6">
        <w:rPr>
          <w:rFonts w:ascii="Arial" w:hAnsi="Arial" w:cs="Arial"/>
          <w:sz w:val="22"/>
          <w:szCs w:val="22"/>
        </w:rPr>
        <w:t xml:space="preserve">usługi </w:t>
      </w:r>
      <w:r w:rsidR="00B061B6" w:rsidRPr="00B061B6">
        <w:rPr>
          <w:rFonts w:ascii="Arial" w:hAnsi="Arial" w:cs="Arial"/>
          <w:sz w:val="22"/>
          <w:szCs w:val="22"/>
        </w:rPr>
        <w:t xml:space="preserve">objęte zamówieniem </w:t>
      </w:r>
      <w:r w:rsidR="00D25C8A">
        <w:rPr>
          <w:rFonts w:ascii="Arial" w:hAnsi="Arial" w:cs="Arial"/>
          <w:sz w:val="22"/>
          <w:szCs w:val="22"/>
        </w:rPr>
        <w:t xml:space="preserve">i opisane </w:t>
      </w:r>
      <w:r w:rsidR="00D25C8A">
        <w:rPr>
          <w:rFonts w:ascii="Arial" w:hAnsi="Arial" w:cs="Arial"/>
          <w:sz w:val="22"/>
          <w:szCs w:val="22"/>
        </w:rPr>
        <w:br/>
        <w:t xml:space="preserve">w Opisie Przedmiotu Zamówienia i projekcie umowy </w:t>
      </w:r>
      <w:r w:rsidR="00B061B6" w:rsidRPr="00B061B6">
        <w:rPr>
          <w:rFonts w:ascii="Arial" w:hAnsi="Arial" w:cs="Arial"/>
          <w:sz w:val="22"/>
          <w:szCs w:val="22"/>
        </w:rPr>
        <w:t xml:space="preserve">za wartość netto </w:t>
      </w:r>
      <w:r w:rsidR="003334D4" w:rsidRPr="00B061B6">
        <w:rPr>
          <w:rFonts w:ascii="Arial" w:hAnsi="Arial" w:cs="Arial"/>
          <w:sz w:val="22"/>
          <w:szCs w:val="22"/>
        </w:rPr>
        <w:t>...................</w:t>
      </w:r>
      <w:r w:rsidR="00620B4F" w:rsidRPr="00B061B6">
        <w:rPr>
          <w:rFonts w:ascii="Arial" w:hAnsi="Arial" w:cs="Arial"/>
          <w:sz w:val="22"/>
          <w:szCs w:val="22"/>
        </w:rPr>
        <w:t>.......................</w:t>
      </w:r>
      <w:r w:rsidR="00804869" w:rsidRPr="00B061B6">
        <w:rPr>
          <w:rFonts w:ascii="Arial" w:hAnsi="Arial" w:cs="Arial"/>
          <w:sz w:val="22"/>
          <w:szCs w:val="22"/>
        </w:rPr>
        <w:t>....zł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CA020F" w:rsidRPr="00B061B6">
        <w:rPr>
          <w:rFonts w:ascii="Arial" w:hAnsi="Arial" w:cs="Arial"/>
          <w:sz w:val="22"/>
          <w:szCs w:val="22"/>
        </w:rPr>
        <w:t xml:space="preserve"> </w:t>
      </w:r>
      <w:r w:rsidR="008C5946" w:rsidRPr="00B061B6">
        <w:rPr>
          <w:rFonts w:ascii="Arial" w:hAnsi="Arial" w:cs="Arial"/>
          <w:sz w:val="22"/>
          <w:szCs w:val="22"/>
        </w:rPr>
        <w:t>powiększoną o o</w:t>
      </w:r>
      <w:r w:rsidR="00804869" w:rsidRPr="00B061B6">
        <w:rPr>
          <w:rFonts w:ascii="Arial" w:hAnsi="Arial" w:cs="Arial"/>
          <w:sz w:val="22"/>
          <w:szCs w:val="22"/>
        </w:rPr>
        <w:t>bow</w:t>
      </w:r>
      <w:r w:rsidR="00131825" w:rsidRPr="00B061B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061B6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B061B6">
        <w:rPr>
          <w:rFonts w:ascii="Arial" w:hAnsi="Arial" w:cs="Arial"/>
          <w:sz w:val="22"/>
          <w:szCs w:val="22"/>
        </w:rPr>
        <w:t>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% tj. o kwotę </w:t>
      </w:r>
      <w:r w:rsidR="00131825" w:rsidRPr="00B061B6">
        <w:rPr>
          <w:rFonts w:ascii="Arial" w:hAnsi="Arial" w:cs="Arial"/>
          <w:sz w:val="22"/>
          <w:szCs w:val="22"/>
        </w:rPr>
        <w:t>..........................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 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8C5946" w:rsidRPr="00B061B6">
        <w:rPr>
          <w:rFonts w:ascii="Arial" w:hAnsi="Arial" w:cs="Arial"/>
          <w:sz w:val="22"/>
          <w:szCs w:val="22"/>
        </w:rPr>
        <w:t xml:space="preserve"> co daje c</w:t>
      </w:r>
      <w:r w:rsidR="00131825" w:rsidRPr="00B061B6">
        <w:rPr>
          <w:rFonts w:ascii="Arial" w:hAnsi="Arial" w:cs="Arial"/>
          <w:sz w:val="22"/>
          <w:szCs w:val="22"/>
        </w:rPr>
        <w:t>en</w:t>
      </w:r>
      <w:r w:rsidR="008C5946" w:rsidRPr="00B061B6">
        <w:rPr>
          <w:rFonts w:ascii="Arial" w:hAnsi="Arial" w:cs="Arial"/>
          <w:sz w:val="22"/>
          <w:szCs w:val="22"/>
        </w:rPr>
        <w:t>ę</w:t>
      </w:r>
      <w:r w:rsidR="00131825" w:rsidRPr="00B061B6">
        <w:rPr>
          <w:rFonts w:ascii="Arial" w:hAnsi="Arial" w:cs="Arial"/>
          <w:sz w:val="22"/>
          <w:szCs w:val="22"/>
        </w:rPr>
        <w:t xml:space="preserve"> </w:t>
      </w:r>
      <w:r w:rsidR="001F0C0A" w:rsidRPr="00B061B6">
        <w:rPr>
          <w:rFonts w:ascii="Arial" w:hAnsi="Arial" w:cs="Arial"/>
          <w:sz w:val="22"/>
          <w:szCs w:val="22"/>
        </w:rPr>
        <w:t>brutto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804869" w:rsidRPr="00B061B6">
        <w:rPr>
          <w:rFonts w:ascii="Arial" w:hAnsi="Arial" w:cs="Arial"/>
          <w:sz w:val="22"/>
          <w:szCs w:val="22"/>
        </w:rPr>
        <w:t>............</w:t>
      </w:r>
      <w:r w:rsidR="001F0C0A" w:rsidRPr="00B061B6">
        <w:rPr>
          <w:rFonts w:ascii="Arial" w:hAnsi="Arial" w:cs="Arial"/>
          <w:sz w:val="22"/>
          <w:szCs w:val="22"/>
        </w:rPr>
        <w:t>.........................</w:t>
      </w:r>
      <w:r w:rsidR="008C5946" w:rsidRPr="00B061B6">
        <w:rPr>
          <w:rFonts w:ascii="Arial" w:hAnsi="Arial" w:cs="Arial"/>
          <w:sz w:val="22"/>
          <w:szCs w:val="22"/>
        </w:rPr>
        <w:t>.............zł (s</w:t>
      </w:r>
      <w:r w:rsidR="00C17961" w:rsidRPr="00B061B6">
        <w:rPr>
          <w:rFonts w:ascii="Arial" w:hAnsi="Arial" w:cs="Arial"/>
          <w:sz w:val="22"/>
          <w:szCs w:val="22"/>
        </w:rPr>
        <w:t>łownie</w:t>
      </w:r>
      <w:r w:rsidR="008C5946"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brutto</w:t>
      </w:r>
      <w:r w:rsidR="001F0C0A" w:rsidRPr="00B061B6">
        <w:rPr>
          <w:rFonts w:ascii="Arial" w:hAnsi="Arial" w:cs="Arial"/>
          <w:sz w:val="22"/>
          <w:szCs w:val="22"/>
        </w:rPr>
        <w:t>….</w:t>
      </w:r>
      <w:r w:rsidR="00804869" w:rsidRPr="00B061B6">
        <w:rPr>
          <w:rFonts w:ascii="Arial" w:hAnsi="Arial" w:cs="Arial"/>
          <w:sz w:val="22"/>
          <w:szCs w:val="22"/>
        </w:rPr>
        <w:t>.....................</w:t>
      </w:r>
      <w:r w:rsidR="00620B4F" w:rsidRPr="00B061B6">
        <w:rPr>
          <w:rFonts w:ascii="Arial" w:hAnsi="Arial" w:cs="Arial"/>
          <w:sz w:val="22"/>
          <w:szCs w:val="22"/>
        </w:rPr>
        <w:t>.........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620B4F" w:rsidRPr="00B061B6">
        <w:rPr>
          <w:rFonts w:ascii="Arial" w:hAnsi="Arial" w:cs="Arial"/>
          <w:sz w:val="22"/>
          <w:szCs w:val="22"/>
        </w:rPr>
        <w:t>.....................</w:t>
      </w:r>
      <w:r w:rsidR="000C2D4D" w:rsidRPr="00B061B6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B061B6">
        <w:rPr>
          <w:rFonts w:ascii="Arial" w:hAnsi="Arial" w:cs="Arial"/>
          <w:sz w:val="22"/>
          <w:szCs w:val="22"/>
        </w:rPr>
        <w:t>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Przyjmuję/przyjmujemy* do realizacji postawione przez zamawiającego, w ogłoszeniu, warunki. </w:t>
      </w:r>
    </w:p>
    <w:p w:rsidR="00192706" w:rsidRPr="008C594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Termin wykonywania usługi: </w:t>
      </w:r>
    </w:p>
    <w:p w:rsidR="00192706" w:rsidRDefault="006E28BC" w:rsidP="00192706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 dnia ………………………………………..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:rsidR="00192706" w:rsidRPr="00CC66D5" w:rsidRDefault="00192706" w:rsidP="0019270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Dz.U. z 2003 r. Nr 153, poz. 1503 z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:rsidR="00192706" w:rsidRDefault="00192706" w:rsidP="001927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2706" w:rsidRDefault="00192706" w:rsidP="0019270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192706" w:rsidRPr="003371B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5593">
      <w:rPr>
        <w:noProof/>
      </w:rPr>
      <w:t>3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5593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75F45"/>
    <w:rsid w:val="00693122"/>
    <w:rsid w:val="006A62CD"/>
    <w:rsid w:val="006B5617"/>
    <w:rsid w:val="006E28BC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25C8A"/>
    <w:rsid w:val="00D70000"/>
    <w:rsid w:val="00D8672F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5DFC-18A3-4D46-9F38-ECFEC90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15</cp:revision>
  <cp:lastPrinted>2016-09-07T10:01:00Z</cp:lastPrinted>
  <dcterms:created xsi:type="dcterms:W3CDTF">2015-06-03T10:33:00Z</dcterms:created>
  <dcterms:modified xsi:type="dcterms:W3CDTF">2016-09-07T10:01:00Z</dcterms:modified>
</cp:coreProperties>
</file>